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91D61" w14:textId="0B6B599A" w:rsidR="00E4055B" w:rsidRPr="00E4055B" w:rsidRDefault="00E4055B" w:rsidP="00E4055B">
      <w:pPr>
        <w:shd w:val="clear" w:color="auto" w:fill="FFFFFF"/>
        <w:spacing w:after="0" w:line="420" w:lineRule="atLeast"/>
        <w:jc w:val="center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  <w:r w:rsidRPr="00E4055B"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  <w:t>UMOWA ZP/ Meble/I/202</w:t>
      </w:r>
      <w:r w:rsidR="00CA2272"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  <w:t>6</w:t>
      </w:r>
      <w:r w:rsidRPr="00E4055B"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  <w:t xml:space="preserve"> zadanie nr </w:t>
      </w:r>
      <w:r w:rsidR="00CA2272"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  <w:t>…</w:t>
      </w:r>
    </w:p>
    <w:p w14:paraId="57D8D453" w14:textId="77777777" w:rsidR="00E4055B" w:rsidRPr="00E4055B" w:rsidRDefault="00E4055B" w:rsidP="00E4055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zawarta w Szczecinie dnia ………………. r., na podstawie przeprowadzonego postępowania o udzielenie zamówienia publicznego w trybie podstawowym bez negocjacji art. 275 ust. 1 i nast. ustawy z dnia 11 września 2019 r. – Prawo zamówień publicznych pomiędzy:</w:t>
      </w:r>
    </w:p>
    <w:p w14:paraId="345655EF" w14:textId="77777777" w:rsidR="00E4055B" w:rsidRPr="00E4055B" w:rsidRDefault="00E4055B" w:rsidP="00E4055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Zachodniopomorskim Uniwersytetem Technologicznym w Szczecinie</w:t>
      </w: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,</w:t>
      </w: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br/>
        <w:t>Al. Piastów 17, 70 – 310 Szczecin,</w:t>
      </w: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br/>
        <w:t>NIP 852-254-50-56, REGON 320588161</w:t>
      </w: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br/>
        <w:t>zwanym w dalszej treści umowy </w:t>
      </w:r>
      <w:r w:rsidRPr="00E4055B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"Zamawiającym"</w:t>
      </w: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, reprezentowanym przez:</w:t>
      </w:r>
    </w:p>
    <w:p w14:paraId="6F2B8D3C" w14:textId="480EBAF3" w:rsidR="00E4055B" w:rsidRPr="00E4055B" w:rsidRDefault="00F0448E" w:rsidP="00F0448E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–</w:t>
      </w:r>
      <w:r w:rsidR="00041C33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…………………….</w:t>
      </w:r>
      <w:r w:rsidR="00E4055B"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 – </w:t>
      </w:r>
      <w:r w:rsidR="00041C33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………………………..</w:t>
      </w:r>
    </w:p>
    <w:p w14:paraId="74D627B6" w14:textId="77777777" w:rsidR="00E4055B" w:rsidRPr="00E4055B" w:rsidRDefault="00E4055B" w:rsidP="00E4055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a</w:t>
      </w:r>
    </w:p>
    <w:p w14:paraId="56BE6721" w14:textId="57DE288E" w:rsidR="00E4055B" w:rsidRPr="00E4055B" w:rsidRDefault="00041C33" w:rsidP="00E4055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…………………</w:t>
      </w:r>
      <w:r w:rsidR="00E4055B"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z siedzibą:</w:t>
      </w:r>
      <w:r w:rsidR="00E4055B"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br/>
      </w:r>
      <w:r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………………………………</w:t>
      </w:r>
      <w:r w:rsidR="00E4055B"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,</w:t>
      </w:r>
      <w:r w:rsidR="00E4055B"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br/>
        <w:t xml:space="preserve">NIP </w:t>
      </w:r>
      <w:r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……………………</w:t>
      </w:r>
      <w:r w:rsidR="00E4055B"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, REGON </w:t>
      </w:r>
      <w:bookmarkStart w:id="0" w:name="_Hlk224122767"/>
      <w:r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……………………</w:t>
      </w:r>
      <w:bookmarkEnd w:id="0"/>
      <w:r w:rsidR="00E4055B"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, KRS </w:t>
      </w:r>
      <w:r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……………………</w:t>
      </w:r>
      <w:r w:rsidR="00E4055B"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br/>
        <w:t>zwanym w dalszej części umowy </w:t>
      </w:r>
      <w:r w:rsidR="00E4055B" w:rsidRPr="00E4055B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„Wykonawcą”</w:t>
      </w:r>
      <w:r w:rsidR="00E4055B"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br/>
        <w:t>reprezentowaną przez:</w:t>
      </w:r>
      <w:r w:rsidR="00E4055B"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br/>
        <w:t xml:space="preserve">– </w:t>
      </w:r>
      <w:r w:rsidR="005C6B1A" w:rsidRPr="005C6B1A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……………………</w:t>
      </w:r>
      <w:r w:rsidR="00E4055B"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– </w:t>
      </w:r>
      <w:r w:rsidR="005C6B1A" w:rsidRPr="005C6B1A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……………………</w:t>
      </w:r>
    </w:p>
    <w:p w14:paraId="61873A1F" w14:textId="77777777" w:rsidR="00E4055B" w:rsidRPr="00E4055B" w:rsidRDefault="004A69F9" w:rsidP="00E4055B">
      <w:pPr>
        <w:spacing w:after="0" w:line="240" w:lineRule="auto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769FC337">
          <v:rect id="_x0000_i1025" style="width:0;height:.75pt" o:hralign="center" o:hrstd="t" o:hr="t" fillcolor="#a0a0a0" stroked="f"/>
        </w:pict>
      </w:r>
    </w:p>
    <w:p w14:paraId="1BCDAF00" w14:textId="77777777" w:rsidR="00E4055B" w:rsidRPr="00E4055B" w:rsidRDefault="00E4055B" w:rsidP="00E4055B">
      <w:pPr>
        <w:pStyle w:val="Nagwek1"/>
        <w:rPr>
          <w:rFonts w:eastAsia="Times New Roman"/>
          <w:lang w:eastAsia="pl-PL"/>
        </w:rPr>
      </w:pPr>
      <w:r w:rsidRPr="00E4055B">
        <w:rPr>
          <w:rFonts w:eastAsia="Times New Roman"/>
          <w:lang w:eastAsia="pl-PL"/>
        </w:rPr>
        <w:t xml:space="preserve">§ 1. </w:t>
      </w:r>
      <w:r w:rsidRPr="00E4055B">
        <w:t>Przedmiot</w:t>
      </w:r>
      <w:r w:rsidRPr="00E4055B">
        <w:rPr>
          <w:rFonts w:eastAsia="Times New Roman"/>
          <w:lang w:eastAsia="pl-PL"/>
        </w:rPr>
        <w:t xml:space="preserve"> umowy</w:t>
      </w:r>
    </w:p>
    <w:p w14:paraId="3CBF5084" w14:textId="61907248" w:rsidR="00E4055B" w:rsidRPr="00E4055B" w:rsidRDefault="00E4055B" w:rsidP="00E4055B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Przedmiotem niniejszej umowy jest sprzedaż przez Wykonawcę na rzecz Zamawiającego mebli oraz ich dostarczenie i montaż w miejscu wskazanym przez Zamawiającego na terenie miasta Szczecin.</w:t>
      </w:r>
      <w:r w:rsidR="00F243D7" w:rsidRPr="00F243D7">
        <w:rPr>
          <w:rFonts w:ascii="Arial" w:eastAsia="Times New Roman" w:hAnsi="Arial" w:cs="Arial"/>
          <w:color w:val="FF0000"/>
          <w:kern w:val="0"/>
          <w:sz w:val="24"/>
          <w:szCs w:val="24"/>
          <w:highlight w:val="yellow"/>
          <w:lang w:eastAsia="pl-PL"/>
          <w14:ligatures w14:val="none"/>
        </w:rPr>
        <w:t xml:space="preserve">(wyjątek stanowi zadanie nr 1 </w:t>
      </w:r>
      <w:r w:rsidR="00F243D7">
        <w:rPr>
          <w:rFonts w:ascii="Arial" w:eastAsia="Times New Roman" w:hAnsi="Arial" w:cs="Arial"/>
          <w:color w:val="FF0000"/>
          <w:kern w:val="0"/>
          <w:sz w:val="24"/>
          <w:szCs w:val="24"/>
          <w:highlight w:val="yellow"/>
          <w:lang w:eastAsia="pl-PL"/>
          <w14:ligatures w14:val="none"/>
        </w:rPr>
        <w:t xml:space="preserve">- </w:t>
      </w:r>
      <w:r w:rsidR="00F243D7" w:rsidRPr="00F243D7">
        <w:rPr>
          <w:rFonts w:ascii="Arial" w:eastAsia="Times New Roman" w:hAnsi="Arial" w:cs="Arial"/>
          <w:color w:val="FF0000"/>
          <w:kern w:val="0"/>
          <w:sz w:val="24"/>
          <w:szCs w:val="24"/>
          <w:highlight w:val="yellow"/>
          <w:lang w:eastAsia="pl-PL"/>
          <w14:ligatures w14:val="none"/>
        </w:rPr>
        <w:t>do realizacji w Dziwnowie i Łukęcinie, Zachodniopomorskie)</w:t>
      </w:r>
    </w:p>
    <w:p w14:paraId="1280B6AA" w14:textId="29739204" w:rsidR="00E4055B" w:rsidRPr="00E4055B" w:rsidRDefault="00E4055B" w:rsidP="00E4055B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Parametry mebli, ich opis techniczny, dodatkowe warunki wykonania zamówienia oraz ilość wskazane zostały w Załączniku nr 1 do niniejszej umowy (Załącznik nr 2 SWZ), oraz w treści SWZ z dnia </w:t>
      </w:r>
      <w:r w:rsidR="003B4343" w:rsidRPr="00CA2272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………….</w:t>
      </w:r>
      <w:r w:rsidRPr="00CA2272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 xml:space="preserve"> r.</w:t>
      </w: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 stanowiącymi jej integralną część, oraz ofercie Wykonawcy.</w:t>
      </w:r>
    </w:p>
    <w:p w14:paraId="6EEC6202" w14:textId="64785619" w:rsidR="00E4055B" w:rsidRPr="00E4055B" w:rsidRDefault="00E4055B" w:rsidP="00E4055B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Cena</w:t>
      </w:r>
      <w:r w:rsidR="00CA2272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 brutto</w:t>
      </w: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 za</w:t>
      </w:r>
      <w:r w:rsidR="004C7F9C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 wykonanie całości</w:t>
      </w: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 przedmiot umowy wynosi:</w:t>
      </w:r>
    </w:p>
    <w:p w14:paraId="2248A9E6" w14:textId="25487DF7" w:rsidR="00E4055B" w:rsidRPr="00E4055B" w:rsidRDefault="00E4055B" w:rsidP="00CA2272">
      <w:pPr>
        <w:shd w:val="clear" w:color="auto" w:fill="FFFFFF"/>
        <w:spacing w:after="180" w:line="360" w:lineRule="atLeast"/>
        <w:ind w:left="1440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</w:t>
      </w:r>
      <w:r w:rsidR="005C6B1A" w:rsidRPr="005C6B1A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……………………</w:t>
      </w:r>
      <w:r w:rsidRPr="00E4055B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 xml:space="preserve"> zł</w:t>
      </w: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 (słownie: </w:t>
      </w:r>
      <w:r w:rsidR="005C6B1A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……………………</w:t>
      </w: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)</w:t>
      </w:r>
    </w:p>
    <w:p w14:paraId="58AA913A" w14:textId="77777777" w:rsidR="00E4055B" w:rsidRPr="00E4055B" w:rsidRDefault="00E4055B" w:rsidP="00E4055B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Szczegółowy zakres realizacji przedmiotu umowy określony został w § 2.</w:t>
      </w:r>
    </w:p>
    <w:p w14:paraId="22925283" w14:textId="16C8680A" w:rsidR="00E4055B" w:rsidRPr="00E4055B" w:rsidRDefault="00E4055B" w:rsidP="00E4055B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Wykonawca zobowiązuje się do realizacji przedmiotu zamówienia w terminie do </w:t>
      </w:r>
      <w:r w:rsidR="005C6B1A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…..</w:t>
      </w:r>
      <w:r w:rsidRPr="00E4055B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 xml:space="preserve"> dni</w:t>
      </w: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od daty podpisania niniejszej umowy.</w:t>
      </w:r>
    </w:p>
    <w:p w14:paraId="62742967" w14:textId="543AF4E6" w:rsidR="00E4055B" w:rsidRPr="00E4055B" w:rsidRDefault="00E4055B" w:rsidP="00E4055B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Dzień realizacji przedmiotu zamówienia winien być uzgodniony z przedstawicielem Zamawiającego. Wykonawca zawiadomi Zamawiającego z </w:t>
      </w: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lastRenderedPageBreak/>
        <w:t xml:space="preserve">7-dniowym wyprzedzeniem o proponowanej dacie wykonania zamówienia. Zamawiający ma prawo odmówić odebrania przedmiotu zamówienia w dniu proponowanym przez Wykonawcę i wskazać inną datę, nie wykraczającą poza termin </w:t>
      </w:r>
      <w:r w:rsidR="0060237A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wskazany w ust. 5</w:t>
      </w: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 umowy.</w:t>
      </w:r>
    </w:p>
    <w:p w14:paraId="1D654F01" w14:textId="025F579A" w:rsidR="00E4055B" w:rsidRPr="00E4055B" w:rsidRDefault="005C6B1A" w:rsidP="00E4055B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5C6B1A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Zamawiający zastrzega sobie prawo do jednostronnego wydłużenia terminu wykonania umowy o maksymalnie 60 dni, w przypadku braku gotowości pomieszczeń do montażu (np. wskutek przedłużającego się remontu), o czym poinformuje Wykonawcę z co najmniej 10-dniowym wyprzedzeniem. W przypadku, gdy opóźnienie w udostępnieniu pomieszczeń przekroczy 14 dni kalendarzowych, Wykonawcy przysługuje wynagrodzenie z tytułu gotowości oraz kosztów magazynowania w wysokości 0,05% ceny brutto przedmiotu umowy określonej w § 1 ust. 3, za każdy kolejny dzień składowania mebli ponad wskazany termin 14 dni.</w:t>
      </w:r>
    </w:p>
    <w:p w14:paraId="52949322" w14:textId="77777777" w:rsidR="00E4055B" w:rsidRPr="00E4055B" w:rsidRDefault="00E4055B" w:rsidP="00E4055B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Wykonawca gwarantuje niezmienność ceny brutto określonej w ust. 3.</w:t>
      </w:r>
    </w:p>
    <w:p w14:paraId="28DD5AEA" w14:textId="77777777" w:rsidR="00E4055B" w:rsidRPr="00E4055B" w:rsidRDefault="00E4055B" w:rsidP="00E4055B">
      <w:pPr>
        <w:pStyle w:val="Nagwek1"/>
        <w:rPr>
          <w:rFonts w:eastAsia="Times New Roman"/>
          <w:lang w:eastAsia="pl-PL"/>
        </w:rPr>
      </w:pPr>
      <w:r w:rsidRPr="00E4055B">
        <w:rPr>
          <w:rFonts w:eastAsia="Times New Roman"/>
          <w:lang w:eastAsia="pl-PL"/>
        </w:rPr>
        <w:t>§ 2. Realizacja przedmiotu umowy</w:t>
      </w:r>
    </w:p>
    <w:p w14:paraId="4EF59B7F" w14:textId="77777777" w:rsidR="00E4055B" w:rsidRPr="00E4055B" w:rsidRDefault="00E4055B" w:rsidP="00E4055B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W ramach realizacji umowy Wykonawca zobowiązany jest do sprzedaży, dostarczenia na swój koszt i ryzyko, rozładunku, wniesienia, montażu i poziomowania mebli, a w przypadku mebli kuchennych – także do podłączenia do istniejących instalacji (prąd, woda, kanalizacja).</w:t>
      </w:r>
    </w:p>
    <w:p w14:paraId="3F5B44D5" w14:textId="77777777" w:rsidR="00E4055B" w:rsidRPr="00E4055B" w:rsidRDefault="00E4055B" w:rsidP="00E4055B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Zamawiający ma prawo odstąpić od umowy w części lub całości w terminie trzech miesięcy od upływu terminu wykonania umowy w przypadku:</w:t>
      </w:r>
    </w:p>
    <w:p w14:paraId="2B6C7639" w14:textId="77777777" w:rsidR="00E4055B" w:rsidRPr="00E4055B" w:rsidRDefault="00E4055B" w:rsidP="00E4055B">
      <w:pPr>
        <w:numPr>
          <w:ilvl w:val="1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niedotrzymania przez Wykonawcę terminu realizacji;</w:t>
      </w:r>
    </w:p>
    <w:p w14:paraId="7B00302F" w14:textId="77777777" w:rsidR="00E4055B" w:rsidRPr="00E4055B" w:rsidRDefault="00E4055B" w:rsidP="00E4055B">
      <w:pPr>
        <w:numPr>
          <w:ilvl w:val="1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dostarczenia mebli niezgodnych z Załącznikiem nr 1;</w:t>
      </w:r>
    </w:p>
    <w:p w14:paraId="51458637" w14:textId="77777777" w:rsidR="00E4055B" w:rsidRPr="00E4055B" w:rsidRDefault="00E4055B" w:rsidP="00E4055B">
      <w:pPr>
        <w:numPr>
          <w:ilvl w:val="1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niewykonania wszystkich czynności określonych w Załączniku nr 1.</w:t>
      </w:r>
    </w:p>
    <w:p w14:paraId="733AD1A8" w14:textId="295C937B" w:rsidR="00E4055B" w:rsidRPr="00E4055B" w:rsidRDefault="00E4055B" w:rsidP="00E4055B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Po wykonaniu przedmiotu umowy strony sporządzą protokół odbioru. Osobą upoważnioną do podpisania protokołu po stronie Zamawiającego jest </w:t>
      </w:r>
      <w:r w:rsidR="00234506" w:rsidRPr="0023450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osoba wskazana w § 7 ust. 7 pkt 1</w:t>
      </w: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.</w:t>
      </w:r>
    </w:p>
    <w:p w14:paraId="328A0687" w14:textId="77777777" w:rsidR="00E4055B" w:rsidRPr="00E4055B" w:rsidRDefault="00E4055B" w:rsidP="00E4055B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W przypadku stwierdzenia wad lub niezgodności z Załącznikiem nr 1, Zamawiający może:</w:t>
      </w:r>
    </w:p>
    <w:p w14:paraId="7429437B" w14:textId="212D22C5" w:rsidR="00E4055B" w:rsidRPr="00E4055B" w:rsidRDefault="00E4055B" w:rsidP="00E4055B">
      <w:pPr>
        <w:numPr>
          <w:ilvl w:val="1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odstąpić od umowy zgodnie z ust. 2</w:t>
      </w:r>
      <w:r w:rsidR="004A4845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 pkt 2 i 3</w:t>
      </w: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;</w:t>
      </w:r>
    </w:p>
    <w:p w14:paraId="6E0EA8BC" w14:textId="77777777" w:rsidR="00E4055B" w:rsidRPr="00E4055B" w:rsidRDefault="00E4055B" w:rsidP="00E4055B">
      <w:pPr>
        <w:numPr>
          <w:ilvl w:val="1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wyznaczyć termin na usunięcie wad (nie dłuższy niż 7 dni roboczych), co zostanie odnotowane jako odbiór z zastrzeżeniami.</w:t>
      </w:r>
    </w:p>
    <w:p w14:paraId="436C3998" w14:textId="77777777" w:rsidR="00E4055B" w:rsidRPr="00E4055B" w:rsidRDefault="00E4055B" w:rsidP="00E4055B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lastRenderedPageBreak/>
        <w:t>Wyznaczenie terminu na usunięcie wad nie pozbawia Zamawiającego prawa do odstąpienia od umowy, jeżeli wady nie zostaną usunięte w terminie.</w:t>
      </w:r>
    </w:p>
    <w:p w14:paraId="29EA5B74" w14:textId="77777777" w:rsidR="00E4055B" w:rsidRPr="00E4055B" w:rsidRDefault="00E4055B" w:rsidP="00E4055B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Podstawą do wystawienia faktury VAT jest wyłącznie protokół odbioru podpisany bez zastrzeżeń.</w:t>
      </w:r>
    </w:p>
    <w:p w14:paraId="1EC345D0" w14:textId="77777777" w:rsidR="00E4055B" w:rsidRPr="00E4055B" w:rsidRDefault="00E4055B" w:rsidP="00E4055B">
      <w:pPr>
        <w:pStyle w:val="Nagwek1"/>
        <w:rPr>
          <w:rFonts w:eastAsia="Times New Roman"/>
          <w:lang w:eastAsia="pl-PL"/>
        </w:rPr>
      </w:pPr>
      <w:r w:rsidRPr="00E4055B">
        <w:rPr>
          <w:rFonts w:eastAsia="Times New Roman"/>
          <w:lang w:eastAsia="pl-PL"/>
        </w:rPr>
        <w:t>§ 3. Warunki płatności</w:t>
      </w:r>
    </w:p>
    <w:p w14:paraId="4459F9C7" w14:textId="7B0EB2E0" w:rsidR="00E4055B" w:rsidRPr="00E4055B" w:rsidRDefault="00572E7E" w:rsidP="00E4055B">
      <w:pPr>
        <w:numPr>
          <w:ilvl w:val="0"/>
          <w:numId w:val="4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572E7E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Zapłata nastąpi w terminie 21 dni od daty otrzymania prawidłowo wystawionej faktury VAT, przy czym podstawą jej wystawienia jest wyłącznie </w:t>
      </w:r>
      <w:r w:rsidRPr="00572E7E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Protokół Odbioru podpisany bez zastrzeżeń</w:t>
      </w:r>
      <w:r w:rsidR="00E4055B"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.</w:t>
      </w:r>
    </w:p>
    <w:p w14:paraId="4AD0307E" w14:textId="77777777" w:rsidR="00E4055B" w:rsidRPr="00E4055B" w:rsidRDefault="00E4055B" w:rsidP="00E4055B">
      <w:pPr>
        <w:numPr>
          <w:ilvl w:val="0"/>
          <w:numId w:val="4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Zapłata nastąpi na rachunek bankowy Wykonawcy wskazany w fakturze.</w:t>
      </w:r>
    </w:p>
    <w:p w14:paraId="2FE12C83" w14:textId="77777777" w:rsidR="00E4055B" w:rsidRPr="00E4055B" w:rsidRDefault="00E4055B" w:rsidP="00E4055B">
      <w:pPr>
        <w:numPr>
          <w:ilvl w:val="0"/>
          <w:numId w:val="4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Cena określona w § 1 ust. 3 obejmuje wszelkie koszty, w tym transport, wniesienie, montaż i podatek VAT.</w:t>
      </w:r>
    </w:p>
    <w:p w14:paraId="6C757627" w14:textId="696ED1FF" w:rsidR="00E4055B" w:rsidRDefault="00E4055B" w:rsidP="00E4055B">
      <w:pPr>
        <w:numPr>
          <w:ilvl w:val="0"/>
          <w:numId w:val="4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Na żądanie Zamawiającego Wykonawca wystawi faktury odrębnie dla każdej jednostki ZUT lub dla poszczególnych mebli</w:t>
      </w:r>
      <w:r w:rsidR="00E9215A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, lub dla poszczególnych zestawów mebli</w:t>
      </w: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.</w:t>
      </w:r>
    </w:p>
    <w:p w14:paraId="3C494F31" w14:textId="77777777" w:rsidR="00E9215A" w:rsidRPr="00E9215A" w:rsidRDefault="00E9215A" w:rsidP="00E9215A">
      <w:pPr>
        <w:pStyle w:val="Akapitzlist"/>
        <w:numPr>
          <w:ilvl w:val="0"/>
          <w:numId w:val="4"/>
        </w:numPr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9215A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Wykonawca zobowiązany jest do wystawiania i doręczania Zamawiającemu faktur ustrukturyzowanych przy użyciu Krajowego Systemu e-Faktur (</w:t>
      </w:r>
      <w:proofErr w:type="spellStart"/>
      <w:r w:rsidRPr="00E9215A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KSeF</w:t>
      </w:r>
      <w:proofErr w:type="spellEnd"/>
      <w:r w:rsidRPr="00E9215A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), jeżeli zgodnie z obowiązującymi przepisami jest zobowiązany do korzystania z tego systemu.</w:t>
      </w:r>
    </w:p>
    <w:p w14:paraId="7A043D31" w14:textId="5C279A6D" w:rsidR="00E9215A" w:rsidRDefault="00E9215A" w:rsidP="00E4055B">
      <w:pPr>
        <w:numPr>
          <w:ilvl w:val="0"/>
          <w:numId w:val="4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9215A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Faktura ustrukturyzowana uznawana jest za doręczoną Zamawiającemu z chwilą przydzielenia przez </w:t>
      </w:r>
      <w:proofErr w:type="spellStart"/>
      <w:r w:rsidRPr="00E9215A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KSeF</w:t>
      </w:r>
      <w:proofErr w:type="spellEnd"/>
      <w:r w:rsidRPr="00E9215A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 numeru identyfikującego tę fakturę. Wykonawca zobowiązany jest do wskazania w fakturze (oprócz danych podstawowych: nazwy, adresu, NIP):</w:t>
      </w:r>
    </w:p>
    <w:p w14:paraId="4A3EB78B" w14:textId="71E511CB" w:rsidR="00E9215A" w:rsidRDefault="00E9215A" w:rsidP="00E9215A">
      <w:pPr>
        <w:numPr>
          <w:ilvl w:val="1"/>
          <w:numId w:val="4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I</w:t>
      </w:r>
      <w:r w:rsidRPr="00E9215A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mienia i nazwiska osoby upoważnionej do odbioru po stronie Zamawiającego, wskazanej w § 2 ust. 3 niniejszej Umowy</w:t>
      </w:r>
    </w:p>
    <w:p w14:paraId="2850B5AB" w14:textId="51CFCC72" w:rsidR="00E9215A" w:rsidRPr="00CA2272" w:rsidRDefault="00E9215A" w:rsidP="00E9215A">
      <w:pPr>
        <w:numPr>
          <w:ilvl w:val="1"/>
          <w:numId w:val="4"/>
        </w:numPr>
        <w:shd w:val="clear" w:color="auto" w:fill="FFFFFF"/>
        <w:spacing w:after="180" w:line="360" w:lineRule="atLeast"/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</w:pPr>
      <w:r w:rsidRPr="00CA2272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kodu jednostki ZUT: .......................</w:t>
      </w:r>
    </w:p>
    <w:p w14:paraId="3E07F964" w14:textId="77777777" w:rsidR="00E9215A" w:rsidRPr="00E9215A" w:rsidRDefault="00E9215A" w:rsidP="00E9215A">
      <w:pPr>
        <w:pStyle w:val="Akapitzlist"/>
        <w:numPr>
          <w:ilvl w:val="0"/>
          <w:numId w:val="4"/>
        </w:numPr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9215A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Wykonawca zapewnia, że każda faktura w </w:t>
      </w:r>
      <w:proofErr w:type="spellStart"/>
      <w:r w:rsidRPr="00E9215A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KSeF</w:t>
      </w:r>
      <w:proofErr w:type="spellEnd"/>
      <w:r w:rsidRPr="00E9215A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 jest zgodna z aktualną </w:t>
      </w:r>
      <w:proofErr w:type="spellStart"/>
      <w:r w:rsidRPr="00E9215A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schemą</w:t>
      </w:r>
      <w:proofErr w:type="spellEnd"/>
      <w:r w:rsidRPr="00E9215A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 logiczną oraz przepisami obowiązującymi w dniu jej wystawienia.</w:t>
      </w:r>
    </w:p>
    <w:p w14:paraId="3EF19CC5" w14:textId="0D0C4041" w:rsidR="00E9215A" w:rsidRDefault="00E9215A" w:rsidP="00E9215A">
      <w:pPr>
        <w:numPr>
          <w:ilvl w:val="0"/>
          <w:numId w:val="4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9215A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Wystawienie faktury niezgodnej z wymogami ust. 6 lub 7, w tym pominięcie kodu jednostki lub osoby kontaktowej, uprawnia Zamawiającego do:</w:t>
      </w:r>
    </w:p>
    <w:p w14:paraId="51C4668D" w14:textId="08F44BBF" w:rsidR="00E9215A" w:rsidRDefault="00E9215A" w:rsidP="00E9215A">
      <w:pPr>
        <w:numPr>
          <w:ilvl w:val="1"/>
          <w:numId w:val="4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9215A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żądania wystawienia faktury korygującej</w:t>
      </w:r>
      <w:r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,</w:t>
      </w:r>
    </w:p>
    <w:p w14:paraId="7328E15A" w14:textId="27C52624" w:rsidR="00E9215A" w:rsidRPr="00E9215A" w:rsidRDefault="00E9215A" w:rsidP="00E9215A">
      <w:pPr>
        <w:numPr>
          <w:ilvl w:val="1"/>
          <w:numId w:val="4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9215A">
        <w:rPr>
          <w:rStyle w:val="t286pc"/>
          <w:rFonts w:ascii="Arial" w:hAnsi="Arial" w:cs="Arial"/>
          <w:color w:val="0A0A0A"/>
          <w:sz w:val="24"/>
          <w:szCs w:val="24"/>
        </w:rPr>
        <w:t>wstrzymania płatności do czasu otrzymania poprawnej faktury, co nie będzie traktowane jako opóźnienie w zapłacie i nie rodzi obowiązku zapłaty odsetek.</w:t>
      </w:r>
    </w:p>
    <w:p w14:paraId="18ED9C66" w14:textId="77777777" w:rsidR="00E9215A" w:rsidRPr="00E4055B" w:rsidRDefault="00E9215A" w:rsidP="00E9215A">
      <w:pPr>
        <w:shd w:val="clear" w:color="auto" w:fill="FFFFFF"/>
        <w:spacing w:after="180" w:line="360" w:lineRule="atLeast"/>
        <w:ind w:left="720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</w:p>
    <w:p w14:paraId="7142AAD4" w14:textId="77777777" w:rsidR="00E4055B" w:rsidRPr="00E4055B" w:rsidRDefault="00E4055B" w:rsidP="00E4055B">
      <w:pPr>
        <w:pStyle w:val="Nagwek1"/>
        <w:rPr>
          <w:rFonts w:eastAsia="Times New Roman"/>
          <w:lang w:eastAsia="pl-PL"/>
        </w:rPr>
      </w:pPr>
      <w:r w:rsidRPr="00E4055B">
        <w:rPr>
          <w:rFonts w:eastAsia="Times New Roman"/>
          <w:lang w:eastAsia="pl-PL"/>
        </w:rPr>
        <w:t>§ 4. Gwarancja</w:t>
      </w:r>
    </w:p>
    <w:p w14:paraId="25A0802D" w14:textId="7299E33D" w:rsidR="00E4055B" w:rsidRPr="00A520CE" w:rsidRDefault="00E4055B" w:rsidP="00E4055B">
      <w:pPr>
        <w:numPr>
          <w:ilvl w:val="0"/>
          <w:numId w:val="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A520CE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Wykonawca udziela </w:t>
      </w:r>
      <w:r w:rsidR="00234506" w:rsidRPr="00A520CE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….</w:t>
      </w:r>
      <w:r w:rsidRPr="00A520CE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 xml:space="preserve"> miesięcy</w:t>
      </w:r>
      <w:r w:rsidRPr="00A520CE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gwarancji jakości, licząc od dnia odbioru.</w:t>
      </w:r>
    </w:p>
    <w:p w14:paraId="19620D40" w14:textId="26CBD6EF" w:rsidR="00E4055B" w:rsidRPr="00A520CE" w:rsidRDefault="00A520CE" w:rsidP="00E4055B">
      <w:pPr>
        <w:numPr>
          <w:ilvl w:val="0"/>
          <w:numId w:val="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A520CE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Wykonawca obowiązany jest odebrać na swój koszt i ryzyko wadliwe wyroby w celu ich naprawy lub wymiany oraz</w:t>
      </w:r>
      <w:r w:rsidR="00E50F25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,</w:t>
      </w:r>
      <w:r w:rsidRPr="00A520CE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 dostarczyć wyroby wolne od wad do miejsca pierwotnego montażu na swój koszt i ryzyko</w:t>
      </w:r>
      <w:r w:rsidR="00E4055B" w:rsidRPr="00A520CE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.</w:t>
      </w:r>
    </w:p>
    <w:p w14:paraId="61A30DFD" w14:textId="5712BCE1" w:rsidR="00E4055B" w:rsidRPr="00E4055B" w:rsidRDefault="00234506" w:rsidP="00E4055B">
      <w:pPr>
        <w:numPr>
          <w:ilvl w:val="0"/>
          <w:numId w:val="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23450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Naprawa lub wymiana wadliwych wyrobów nastąpi nie później niż w terminie 14 dni od daty zgłoszenia wady przez Zamawiającego. Zgłoszenie wady następuje drogą elektroniczną na adres e-mail Wykonawcy wskazany w § 7 ust. 7</w:t>
      </w:r>
      <w:r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 pkt 2</w:t>
      </w:r>
      <w:r w:rsidRPr="0023450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 niniejszej Umowy</w:t>
      </w:r>
      <w:r w:rsidR="00E4055B"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.</w:t>
      </w:r>
    </w:p>
    <w:p w14:paraId="475C9686" w14:textId="77777777" w:rsidR="00E4055B" w:rsidRPr="00E4055B" w:rsidRDefault="00E4055B" w:rsidP="00E4055B">
      <w:pPr>
        <w:numPr>
          <w:ilvl w:val="0"/>
          <w:numId w:val="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Przy zwłoce w naprawie przekraczającej 21 dni, Zamawiający może dokonać naprawy samodzielnie na koszt i ryzyko Wykonawcy.</w:t>
      </w:r>
    </w:p>
    <w:p w14:paraId="460776EF" w14:textId="77777777" w:rsidR="00E4055B" w:rsidRPr="00E4055B" w:rsidRDefault="00E4055B" w:rsidP="00E4055B">
      <w:pPr>
        <w:pStyle w:val="Nagwek1"/>
        <w:rPr>
          <w:rFonts w:eastAsia="Times New Roman"/>
          <w:lang w:eastAsia="pl-PL"/>
        </w:rPr>
      </w:pPr>
      <w:r w:rsidRPr="00E4055B">
        <w:rPr>
          <w:rFonts w:eastAsia="Times New Roman"/>
          <w:lang w:eastAsia="pl-PL"/>
        </w:rPr>
        <w:t>§ 5. Kary umowne</w:t>
      </w:r>
    </w:p>
    <w:p w14:paraId="2438A514" w14:textId="77777777" w:rsidR="00E54A24" w:rsidRDefault="00E54A24" w:rsidP="00E54A24">
      <w:pPr>
        <w:pStyle w:val="df3vjf"/>
        <w:numPr>
          <w:ilvl w:val="0"/>
          <w:numId w:val="9"/>
        </w:numPr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0A0A0A"/>
        </w:rPr>
      </w:pPr>
      <w:r>
        <w:rPr>
          <w:rStyle w:val="t286pc"/>
          <w:rFonts w:ascii="Arial" w:hAnsi="Arial" w:cs="Arial"/>
          <w:color w:val="0A0A0A"/>
        </w:rPr>
        <w:t>Wykonawca zapłaci Zamawiającemu kary umowne:</w:t>
      </w:r>
    </w:p>
    <w:p w14:paraId="2C21BE6B" w14:textId="77777777" w:rsidR="00E54A24" w:rsidRDefault="00E54A24" w:rsidP="00E54A24">
      <w:pPr>
        <w:pStyle w:val="df3vjf"/>
        <w:numPr>
          <w:ilvl w:val="1"/>
          <w:numId w:val="9"/>
        </w:numPr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0A0A0A"/>
        </w:rPr>
      </w:pPr>
      <w:r>
        <w:rPr>
          <w:rStyle w:val="t286pc"/>
          <w:rFonts w:ascii="Arial" w:hAnsi="Arial" w:cs="Arial"/>
          <w:color w:val="0A0A0A"/>
        </w:rPr>
        <w:t>za zwłokę w wykonaniu przedmiotu umowy – w wysokości </w:t>
      </w:r>
      <w:r>
        <w:rPr>
          <w:rStyle w:val="Pogrubienie"/>
          <w:rFonts w:ascii="Arial" w:hAnsi="Arial" w:cs="Arial"/>
          <w:color w:val="0A0A0A"/>
        </w:rPr>
        <w:t>0,4% ceny brutto</w:t>
      </w:r>
      <w:r>
        <w:rPr>
          <w:rStyle w:val="t286pc"/>
          <w:rFonts w:ascii="Arial" w:hAnsi="Arial" w:cs="Arial"/>
          <w:color w:val="0A0A0A"/>
        </w:rPr>
        <w:t> określonej w § 1 ust. 3 za każdy dzień zwłoki;</w:t>
      </w:r>
    </w:p>
    <w:p w14:paraId="2592D3A8" w14:textId="77777777" w:rsidR="00E54A24" w:rsidRDefault="00E54A24" w:rsidP="00E54A24">
      <w:pPr>
        <w:pStyle w:val="df3vjf"/>
        <w:numPr>
          <w:ilvl w:val="1"/>
          <w:numId w:val="9"/>
        </w:numPr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0A0A0A"/>
        </w:rPr>
      </w:pPr>
      <w:r>
        <w:rPr>
          <w:rStyle w:val="t286pc"/>
          <w:rFonts w:ascii="Arial" w:hAnsi="Arial" w:cs="Arial"/>
          <w:color w:val="0A0A0A"/>
        </w:rPr>
        <w:t>z tytułu odstąpienia od umowy z przyczyn leżących po stronie Wykonawcy – w wysokości </w:t>
      </w:r>
      <w:r>
        <w:rPr>
          <w:rStyle w:val="Pogrubienie"/>
          <w:rFonts w:ascii="Arial" w:hAnsi="Arial" w:cs="Arial"/>
          <w:color w:val="0A0A0A"/>
        </w:rPr>
        <w:t>20% ceny brutto</w:t>
      </w:r>
      <w:r>
        <w:rPr>
          <w:rStyle w:val="t286pc"/>
          <w:rFonts w:ascii="Arial" w:hAnsi="Arial" w:cs="Arial"/>
          <w:color w:val="0A0A0A"/>
        </w:rPr>
        <w:t> określonej w § 1 ust. 3;</w:t>
      </w:r>
    </w:p>
    <w:p w14:paraId="0CCEA422" w14:textId="1ABAF9E4" w:rsidR="00E54A24" w:rsidRDefault="005C6958" w:rsidP="00E54A24">
      <w:pPr>
        <w:pStyle w:val="df3vjf"/>
        <w:numPr>
          <w:ilvl w:val="1"/>
          <w:numId w:val="9"/>
        </w:numPr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0A0A0A"/>
        </w:rPr>
      </w:pPr>
      <w:r w:rsidRPr="005C6958">
        <w:rPr>
          <w:rStyle w:val="t286pc"/>
          <w:rFonts w:ascii="Arial" w:hAnsi="Arial" w:cs="Arial"/>
          <w:color w:val="0A0A0A"/>
        </w:rPr>
        <w:t xml:space="preserve">za zwłokę w usunięciu wad stwierdzonych przy odbiorze lub w okresie gwarancji – w wysokości </w:t>
      </w:r>
      <w:r w:rsidRPr="004A69F9">
        <w:rPr>
          <w:rStyle w:val="t286pc"/>
          <w:rFonts w:ascii="Arial" w:hAnsi="Arial" w:cs="Arial"/>
          <w:b/>
          <w:bCs/>
          <w:color w:val="0A0A0A"/>
        </w:rPr>
        <w:t>0,05% ceny brutto</w:t>
      </w:r>
      <w:r w:rsidRPr="005C6958">
        <w:rPr>
          <w:rStyle w:val="t286pc"/>
          <w:rFonts w:ascii="Arial" w:hAnsi="Arial" w:cs="Arial"/>
          <w:color w:val="0A0A0A"/>
        </w:rPr>
        <w:t xml:space="preserve"> określonej w § 1 ust. 3 za każdy dzień zwłoki, nie mniej niż 20 zł i nie więcej niż 200 zł za każdy dzień zwłoki dla każdej wady</w:t>
      </w:r>
      <w:r w:rsidR="00E54A24">
        <w:rPr>
          <w:rStyle w:val="t286pc"/>
          <w:rFonts w:ascii="Arial" w:hAnsi="Arial" w:cs="Arial"/>
          <w:color w:val="0A0A0A"/>
        </w:rPr>
        <w:t>.</w:t>
      </w:r>
    </w:p>
    <w:p w14:paraId="6E7B667E" w14:textId="20498927" w:rsidR="00E54A24" w:rsidRDefault="00E54A24" w:rsidP="00E54A24">
      <w:pPr>
        <w:pStyle w:val="df3vjf"/>
        <w:numPr>
          <w:ilvl w:val="0"/>
          <w:numId w:val="9"/>
        </w:numPr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0A0A0A"/>
        </w:rPr>
      </w:pPr>
      <w:r>
        <w:rPr>
          <w:rStyle w:val="t286pc"/>
          <w:rFonts w:ascii="Arial" w:hAnsi="Arial" w:cs="Arial"/>
          <w:color w:val="0A0A0A"/>
        </w:rPr>
        <w:t>Maksymalna łączna wysokość kar umownych naliczonych na podstawie niniejszej umowy nie może przekroczyć </w:t>
      </w:r>
      <w:r>
        <w:rPr>
          <w:rStyle w:val="Pogrubienie"/>
          <w:rFonts w:ascii="Arial" w:hAnsi="Arial" w:cs="Arial"/>
          <w:color w:val="0A0A0A"/>
        </w:rPr>
        <w:t>30% ceny brutto</w:t>
      </w:r>
      <w:r>
        <w:rPr>
          <w:rStyle w:val="t286pc"/>
          <w:rFonts w:ascii="Arial" w:hAnsi="Arial" w:cs="Arial"/>
          <w:color w:val="0A0A0A"/>
        </w:rPr>
        <w:t> określonej w § 1 ust. 3.</w:t>
      </w:r>
    </w:p>
    <w:p w14:paraId="0F17EE2E" w14:textId="77777777" w:rsidR="00E54A24" w:rsidRDefault="00E54A24" w:rsidP="00E54A24">
      <w:pPr>
        <w:pStyle w:val="df3vjf"/>
        <w:numPr>
          <w:ilvl w:val="0"/>
          <w:numId w:val="9"/>
        </w:numPr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0A0A0A"/>
        </w:rPr>
      </w:pPr>
      <w:r>
        <w:rPr>
          <w:rStyle w:val="t286pc"/>
          <w:rFonts w:ascii="Arial" w:hAnsi="Arial" w:cs="Arial"/>
          <w:color w:val="0A0A0A"/>
        </w:rPr>
        <w:t>Strony dopuszczają możliwość dochodzenia odszkodowania uzupełniającego na zasadach ogólnych Kodeksu cywilnego, jeżeli wysokość szkody przekroczy wysokość zastrzeżonych kar umownych.</w:t>
      </w:r>
    </w:p>
    <w:p w14:paraId="24191EAC" w14:textId="77777777" w:rsidR="00E54A24" w:rsidRDefault="00E54A24" w:rsidP="00E54A24">
      <w:pPr>
        <w:pStyle w:val="df3vjf"/>
        <w:numPr>
          <w:ilvl w:val="0"/>
          <w:numId w:val="9"/>
        </w:numPr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0A0A0A"/>
        </w:rPr>
      </w:pPr>
      <w:r>
        <w:rPr>
          <w:rStyle w:val="t286pc"/>
          <w:rFonts w:ascii="Arial" w:hAnsi="Arial" w:cs="Arial"/>
          <w:color w:val="0A0A0A"/>
        </w:rPr>
        <w:t>Wykonawca nie może przenieść wierzytelności wynikających z umowy na osobę trzecią bez pisemnej zgody Zamawiającego.</w:t>
      </w:r>
    </w:p>
    <w:p w14:paraId="72BA7CA8" w14:textId="77777777" w:rsidR="00E54A24" w:rsidRDefault="00E54A24" w:rsidP="00E54A24">
      <w:pPr>
        <w:pStyle w:val="df3vjf"/>
        <w:numPr>
          <w:ilvl w:val="0"/>
          <w:numId w:val="9"/>
        </w:numPr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0A0A0A"/>
        </w:rPr>
      </w:pPr>
      <w:r>
        <w:rPr>
          <w:rStyle w:val="t286pc"/>
          <w:rFonts w:ascii="Arial" w:hAnsi="Arial" w:cs="Arial"/>
          <w:color w:val="0A0A0A"/>
        </w:rPr>
        <w:t>Zamawiający jest uprawniony do potrącenia naliczonych kar umownych z wynagrodzenia Wykonawcy (z faktury VAT), na co Wykonawca wyraża zgodę.</w:t>
      </w:r>
    </w:p>
    <w:p w14:paraId="774D2081" w14:textId="77777777" w:rsidR="00E54A24" w:rsidRDefault="00E54A24" w:rsidP="00E54A24">
      <w:pPr>
        <w:pStyle w:val="df3vjf"/>
        <w:numPr>
          <w:ilvl w:val="0"/>
          <w:numId w:val="9"/>
        </w:numPr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0A0A0A"/>
        </w:rPr>
      </w:pPr>
      <w:r>
        <w:rPr>
          <w:rStyle w:val="t286pc"/>
          <w:rFonts w:ascii="Arial" w:hAnsi="Arial" w:cs="Arial"/>
          <w:color w:val="0A0A0A"/>
        </w:rPr>
        <w:lastRenderedPageBreak/>
        <w:t>Wymagalność kar umownych następuje z chwilą zaistnienia podstaw do ich naliczenia, bez konieczności odrębnego wezwania.</w:t>
      </w:r>
    </w:p>
    <w:p w14:paraId="64E4EF38" w14:textId="77777777" w:rsidR="00E54A24" w:rsidRDefault="00E54A24" w:rsidP="00E54A24">
      <w:pPr>
        <w:pStyle w:val="df3vjf"/>
        <w:numPr>
          <w:ilvl w:val="0"/>
          <w:numId w:val="9"/>
        </w:numPr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0A0A0A"/>
        </w:rPr>
      </w:pPr>
      <w:r>
        <w:rPr>
          <w:rStyle w:val="t286pc"/>
          <w:rFonts w:ascii="Arial" w:hAnsi="Arial" w:cs="Arial"/>
          <w:color w:val="0A0A0A"/>
        </w:rPr>
        <w:t>Za dzień wykonania przedmiotu umowy, od którego zaprzestaje się naliczania kary za zwłokę (§ 5 ust. 1 pkt 1), uznaje się:</w:t>
      </w:r>
    </w:p>
    <w:p w14:paraId="3DBA2903" w14:textId="6BBDC58A" w:rsidR="00E54A24" w:rsidRDefault="000C7C83" w:rsidP="00E54A24">
      <w:pPr>
        <w:pStyle w:val="df3vjf"/>
        <w:numPr>
          <w:ilvl w:val="1"/>
          <w:numId w:val="9"/>
        </w:numPr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0A0A0A"/>
        </w:rPr>
      </w:pPr>
      <w:r>
        <w:rPr>
          <w:rStyle w:val="t286pc"/>
          <w:rFonts w:ascii="Arial" w:hAnsi="Arial" w:cs="Arial"/>
          <w:color w:val="0A0A0A"/>
        </w:rPr>
        <w:t>D</w:t>
      </w:r>
      <w:r w:rsidR="00E54A24">
        <w:rPr>
          <w:rStyle w:val="t286pc"/>
          <w:rFonts w:ascii="Arial" w:hAnsi="Arial" w:cs="Arial"/>
          <w:color w:val="0A0A0A"/>
        </w:rPr>
        <w:t>zień podpisania Protokołu Odbioru </w:t>
      </w:r>
      <w:r w:rsidR="00E54A24">
        <w:rPr>
          <w:rStyle w:val="Pogrubienie"/>
          <w:rFonts w:ascii="Arial" w:hAnsi="Arial" w:cs="Arial"/>
          <w:color w:val="0A0A0A"/>
        </w:rPr>
        <w:t>bez zastrzeżeń</w:t>
      </w:r>
      <w:r w:rsidR="00E54A24">
        <w:rPr>
          <w:rStyle w:val="t286pc"/>
          <w:rFonts w:ascii="Arial" w:hAnsi="Arial" w:cs="Arial"/>
          <w:color w:val="0A0A0A"/>
        </w:rPr>
        <w:t>;</w:t>
      </w:r>
    </w:p>
    <w:p w14:paraId="29C4209F" w14:textId="388595E3" w:rsidR="00E54A24" w:rsidRDefault="0060237A" w:rsidP="00E54A24">
      <w:pPr>
        <w:pStyle w:val="df3vjf"/>
        <w:numPr>
          <w:ilvl w:val="1"/>
          <w:numId w:val="9"/>
        </w:numPr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0A0A0A"/>
        </w:rPr>
      </w:pPr>
      <w:r w:rsidRPr="0060237A">
        <w:rPr>
          <w:rStyle w:val="t286pc"/>
          <w:rFonts w:ascii="Arial" w:hAnsi="Arial" w:cs="Arial"/>
          <w:color w:val="0A0A0A"/>
        </w:rPr>
        <w:t xml:space="preserve">W przypadku stwierdzenia w Protokole Odbioru wyłącznie </w:t>
      </w:r>
      <w:r w:rsidRPr="001D09CA">
        <w:rPr>
          <w:rStyle w:val="t286pc"/>
          <w:rFonts w:ascii="Arial" w:hAnsi="Arial" w:cs="Arial"/>
          <w:b/>
          <w:bCs/>
          <w:color w:val="0A0A0A"/>
        </w:rPr>
        <w:t>wad nieistotnych</w:t>
      </w:r>
      <w:r w:rsidRPr="0060237A">
        <w:rPr>
          <w:rStyle w:val="t286pc"/>
          <w:rFonts w:ascii="Arial" w:hAnsi="Arial" w:cs="Arial"/>
          <w:color w:val="0A0A0A"/>
        </w:rPr>
        <w:t xml:space="preserve"> – dzień zgłoszenia przez Wykonawcę gotowości do odbioru, pod warunkiem późniejszego usunięcia tych wad w terminie wyznaczonym przez Zamawiającego w Protokole Odbioru, zgodnym z § 2 ust. 4 pkt 2. W takim przypadku, od dnia następnego po bezskutecznym upływie tego terminu, nalicza się wyłącznie karę za zwłokę w usunięciu wad, o której mowa w § 5 ust. 1 pkt 3</w:t>
      </w:r>
      <w:r w:rsidR="00E54A24">
        <w:rPr>
          <w:rStyle w:val="t286pc"/>
          <w:rFonts w:ascii="Arial" w:hAnsi="Arial" w:cs="Arial"/>
          <w:color w:val="0A0A0A"/>
        </w:rPr>
        <w:t>.</w:t>
      </w:r>
    </w:p>
    <w:p w14:paraId="64244701" w14:textId="0B40739F" w:rsidR="00E54A24" w:rsidRDefault="000C7C83" w:rsidP="00E54A24">
      <w:pPr>
        <w:pStyle w:val="df3vjf"/>
        <w:numPr>
          <w:ilvl w:val="1"/>
          <w:numId w:val="9"/>
        </w:numPr>
        <w:shd w:val="clear" w:color="auto" w:fill="FFFFFF"/>
        <w:spacing w:before="0" w:beforeAutospacing="0" w:after="180" w:afterAutospacing="0" w:line="360" w:lineRule="atLeast"/>
        <w:rPr>
          <w:rStyle w:val="t286pc"/>
          <w:rFonts w:ascii="Arial" w:hAnsi="Arial" w:cs="Arial"/>
          <w:color w:val="0A0A0A"/>
        </w:rPr>
      </w:pPr>
      <w:r>
        <w:rPr>
          <w:rStyle w:val="t286pc"/>
          <w:rFonts w:ascii="Arial" w:hAnsi="Arial" w:cs="Arial"/>
          <w:color w:val="0A0A0A"/>
        </w:rPr>
        <w:t>S</w:t>
      </w:r>
      <w:r w:rsidR="00E54A24">
        <w:rPr>
          <w:rStyle w:val="t286pc"/>
          <w:rFonts w:ascii="Arial" w:hAnsi="Arial" w:cs="Arial"/>
          <w:color w:val="0A0A0A"/>
        </w:rPr>
        <w:t>twierdzenie w trakcie odbioru co najmniej jednej </w:t>
      </w:r>
      <w:r w:rsidR="00E54A24">
        <w:rPr>
          <w:rStyle w:val="Pogrubienie"/>
          <w:rFonts w:ascii="Arial" w:hAnsi="Arial" w:cs="Arial"/>
          <w:color w:val="0A0A0A"/>
        </w:rPr>
        <w:t>wady istotnej</w:t>
      </w:r>
      <w:r w:rsidR="00E54A24">
        <w:rPr>
          <w:rStyle w:val="t286pc"/>
          <w:rFonts w:ascii="Arial" w:hAnsi="Arial" w:cs="Arial"/>
          <w:color w:val="0A0A0A"/>
        </w:rPr>
        <w:t> uprawnia Zamawiającego do odmowy odbioru i kontynuowania naliczania kary za zwłokę w wykonaniu przedmiotu umowy (§ 5 ust. 1 pkt 1) aż do dnia usunięcia tej wady i ponownego zgłoszenia gotowości do odbioru.</w:t>
      </w:r>
    </w:p>
    <w:p w14:paraId="196DBCC7" w14:textId="5813712B" w:rsidR="000C7C83" w:rsidRDefault="000C7C83" w:rsidP="000C7C83">
      <w:pPr>
        <w:pStyle w:val="df3vjf"/>
        <w:numPr>
          <w:ilvl w:val="0"/>
          <w:numId w:val="9"/>
        </w:numPr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0A0A0A"/>
        </w:rPr>
      </w:pPr>
      <w:r w:rsidRPr="000C7C83">
        <w:rPr>
          <w:rFonts w:ascii="Arial" w:hAnsi="Arial" w:cs="Arial"/>
          <w:color w:val="0A0A0A"/>
        </w:rPr>
        <w:t>Zamawiający zapłaci Wykonawcy karę umowną z tytułu odstąpienia od umowy z przyczyn leżących po stronie Zamawiającego w wysokości 10% ceny brutto określonej w § 1 ust. 3, z zastrzeżeniem sytuacji opisanych w art. 456 ustawy Prawo zamówień publicznych (odstąpienie w interesie publicznym).</w:t>
      </w:r>
    </w:p>
    <w:p w14:paraId="03EF8677" w14:textId="77777777" w:rsidR="00E4055B" w:rsidRPr="00E4055B" w:rsidRDefault="00E4055B" w:rsidP="00E4055B">
      <w:pPr>
        <w:pStyle w:val="Nagwek1"/>
        <w:rPr>
          <w:rFonts w:eastAsia="Times New Roman"/>
          <w:lang w:eastAsia="pl-PL"/>
        </w:rPr>
      </w:pPr>
      <w:r w:rsidRPr="00E4055B">
        <w:rPr>
          <w:rFonts w:eastAsia="Times New Roman"/>
          <w:lang w:eastAsia="pl-PL"/>
        </w:rPr>
        <w:t>§ 6. Rozstrzyganie sporów</w:t>
      </w:r>
    </w:p>
    <w:p w14:paraId="170627B9" w14:textId="77777777" w:rsidR="00E4055B" w:rsidRPr="00E4055B" w:rsidRDefault="00E4055B" w:rsidP="00E4055B">
      <w:pPr>
        <w:numPr>
          <w:ilvl w:val="0"/>
          <w:numId w:val="7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Spory będą rozstrzygane przez właściwy Sąd Powszechny w Szczecinie.</w:t>
      </w:r>
    </w:p>
    <w:p w14:paraId="622EA94A" w14:textId="77777777" w:rsidR="00E4055B" w:rsidRPr="00E4055B" w:rsidRDefault="00E4055B" w:rsidP="00E4055B">
      <w:pPr>
        <w:numPr>
          <w:ilvl w:val="0"/>
          <w:numId w:val="7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E4055B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W sprawach nieuregulowanych mają zastosowanie przepisy Kodeksu cywilnego oraz ustawy Prawo zamówień publicznych.</w:t>
      </w:r>
    </w:p>
    <w:p w14:paraId="332167DB" w14:textId="77777777" w:rsidR="00E4055B" w:rsidRPr="00E4055B" w:rsidRDefault="00E4055B" w:rsidP="00E4055B">
      <w:pPr>
        <w:pStyle w:val="Nagwek1"/>
        <w:rPr>
          <w:rFonts w:eastAsia="Times New Roman"/>
          <w:lang w:eastAsia="pl-PL"/>
        </w:rPr>
      </w:pPr>
      <w:r w:rsidRPr="00E4055B">
        <w:rPr>
          <w:rFonts w:eastAsia="Times New Roman"/>
          <w:lang w:eastAsia="pl-PL"/>
        </w:rPr>
        <w:t>§ 7. Ustalenia ogólne</w:t>
      </w:r>
    </w:p>
    <w:p w14:paraId="2A9FFE5C" w14:textId="77777777" w:rsidR="000C7C83" w:rsidRDefault="000C7C83" w:rsidP="000C7C83">
      <w:pPr>
        <w:pStyle w:val="df3vjf"/>
        <w:numPr>
          <w:ilvl w:val="0"/>
          <w:numId w:val="8"/>
        </w:numPr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0A0A0A"/>
        </w:rPr>
      </w:pPr>
      <w:r>
        <w:rPr>
          <w:rStyle w:val="t286pc"/>
          <w:rFonts w:ascii="Arial" w:hAnsi="Arial" w:cs="Arial"/>
          <w:color w:val="0A0A0A"/>
        </w:rPr>
        <w:t>Umowa wchodzi w życie z dniem podpisania.</w:t>
      </w:r>
    </w:p>
    <w:p w14:paraId="56EDE943" w14:textId="77777777" w:rsidR="000C7C83" w:rsidRDefault="000C7C83" w:rsidP="000C7C83">
      <w:pPr>
        <w:pStyle w:val="df3vjf"/>
        <w:numPr>
          <w:ilvl w:val="0"/>
          <w:numId w:val="8"/>
        </w:numPr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0A0A0A"/>
        </w:rPr>
      </w:pPr>
      <w:r>
        <w:rPr>
          <w:rStyle w:val="t286pc"/>
          <w:rFonts w:ascii="Arial" w:hAnsi="Arial" w:cs="Arial"/>
          <w:color w:val="0A0A0A"/>
        </w:rPr>
        <w:t>Na potrzeby niniejszej umowy strony wprowadzają następujące definicje wad przedmiotu umowy:</w:t>
      </w:r>
    </w:p>
    <w:p w14:paraId="001A8104" w14:textId="77777777" w:rsidR="000C7C83" w:rsidRDefault="000C7C83" w:rsidP="000C7C83">
      <w:pPr>
        <w:pStyle w:val="df3vjf"/>
        <w:numPr>
          <w:ilvl w:val="1"/>
          <w:numId w:val="8"/>
        </w:numPr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0A0A0A"/>
        </w:rPr>
      </w:pPr>
      <w:r>
        <w:rPr>
          <w:rStyle w:val="Pogrubienie"/>
          <w:rFonts w:ascii="Arial" w:hAnsi="Arial" w:cs="Arial"/>
          <w:color w:val="0A0A0A"/>
        </w:rPr>
        <w:t>Wada istotna</w:t>
      </w:r>
      <w:r>
        <w:rPr>
          <w:rStyle w:val="t286pc"/>
          <w:rFonts w:ascii="Arial" w:hAnsi="Arial" w:cs="Arial"/>
          <w:color w:val="0A0A0A"/>
        </w:rPr>
        <w:t xml:space="preserve"> – to wada, która uniemożliwia użytkowanie mebli zgodnie z ich przeznaczeniem, zagraża bezpieczeństwu użytkowników, rażąco obniża walory estetyczne lub stanowi istotną niezgodność z parametrami techniczno-użytkowymi określonymi w Załączniku nr 1 </w:t>
      </w:r>
      <w:r>
        <w:rPr>
          <w:rStyle w:val="t286pc"/>
          <w:rFonts w:ascii="Arial" w:hAnsi="Arial" w:cs="Arial"/>
          <w:color w:val="0A0A0A"/>
        </w:rPr>
        <w:lastRenderedPageBreak/>
        <w:t>(np. niewłaściwe wymiary, błędna konfiguracja, uszkodzenia konstrukcyjne, brak kluczowych elementów zestawu).</w:t>
      </w:r>
    </w:p>
    <w:p w14:paraId="13D4297B" w14:textId="77777777" w:rsidR="000C7C83" w:rsidRDefault="000C7C83" w:rsidP="000C7C83">
      <w:pPr>
        <w:pStyle w:val="df3vjf"/>
        <w:numPr>
          <w:ilvl w:val="1"/>
          <w:numId w:val="8"/>
        </w:numPr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0A0A0A"/>
        </w:rPr>
      </w:pPr>
      <w:r>
        <w:rPr>
          <w:rStyle w:val="Pogrubienie"/>
          <w:rFonts w:ascii="Arial" w:hAnsi="Arial" w:cs="Arial"/>
          <w:color w:val="0A0A0A"/>
        </w:rPr>
        <w:t>Wada nieistotna</w:t>
      </w:r>
      <w:r>
        <w:rPr>
          <w:rStyle w:val="t286pc"/>
          <w:rFonts w:ascii="Arial" w:hAnsi="Arial" w:cs="Arial"/>
          <w:color w:val="0A0A0A"/>
        </w:rPr>
        <w:t> – to każda inna wada, która nie ogranicza funkcjonalności i bezpieczeństwa użytkowania mebli, a jej charakter pozwala na normalną eksploatację przedmiotu umowy zgodnie z przeznaczeniem (np. drobne zarysowania powierzchni niewidocznych, konieczność regulacji zawiasów, brak pojedynczych zaślepek lub drobnych elementów wykończeniowych).</w:t>
      </w:r>
    </w:p>
    <w:p w14:paraId="4D4821E9" w14:textId="6BF3F723" w:rsidR="000C7C83" w:rsidRDefault="000C7C83" w:rsidP="000C7C83">
      <w:pPr>
        <w:pStyle w:val="df3vjf"/>
        <w:numPr>
          <w:ilvl w:val="0"/>
          <w:numId w:val="8"/>
        </w:numPr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0A0A0A"/>
        </w:rPr>
      </w:pPr>
      <w:r>
        <w:rPr>
          <w:rStyle w:val="t286pc"/>
          <w:rFonts w:ascii="Arial" w:hAnsi="Arial" w:cs="Arial"/>
          <w:color w:val="0A0A0A"/>
        </w:rPr>
        <w:t>Ostateczna kwalifikacja wady jako istotnej lub nieistotnej należy do </w:t>
      </w:r>
      <w:r>
        <w:rPr>
          <w:rStyle w:val="Pogrubienie"/>
          <w:rFonts w:ascii="Arial" w:hAnsi="Arial" w:cs="Arial"/>
          <w:color w:val="0A0A0A"/>
        </w:rPr>
        <w:t>Zamawiającego</w:t>
      </w:r>
      <w:r>
        <w:rPr>
          <w:rStyle w:val="t286pc"/>
          <w:rFonts w:ascii="Arial" w:hAnsi="Arial" w:cs="Arial"/>
          <w:color w:val="0A0A0A"/>
        </w:rPr>
        <w:t>, po konsultacji z przedstawicielem Wykonawcy obecnym przy odbiorze</w:t>
      </w:r>
      <w:r w:rsidR="0060237A">
        <w:rPr>
          <w:rStyle w:val="t286pc"/>
          <w:rFonts w:ascii="Arial" w:hAnsi="Arial" w:cs="Arial"/>
          <w:color w:val="0A0A0A"/>
        </w:rPr>
        <w:t xml:space="preserve">, </w:t>
      </w:r>
      <w:r w:rsidR="0060237A">
        <w:rPr>
          <w:rFonts w:ascii="Arial" w:hAnsi="Arial" w:cs="Arial"/>
          <w:color w:val="0A0A0A"/>
          <w:shd w:val="clear" w:color="auto" w:fill="FFFFFF"/>
        </w:rPr>
        <w:t>co znajduje odzwierciedlenie w treści Protokołu Odbioru</w:t>
      </w:r>
      <w:r>
        <w:rPr>
          <w:rStyle w:val="t286pc"/>
          <w:rFonts w:ascii="Arial" w:hAnsi="Arial" w:cs="Arial"/>
          <w:color w:val="0A0A0A"/>
        </w:rPr>
        <w:t>.</w:t>
      </w:r>
    </w:p>
    <w:p w14:paraId="6349C1C3" w14:textId="77777777" w:rsidR="000C7C83" w:rsidRDefault="000C7C83" w:rsidP="000C7C83">
      <w:pPr>
        <w:pStyle w:val="df3vjf"/>
        <w:numPr>
          <w:ilvl w:val="0"/>
          <w:numId w:val="8"/>
        </w:numPr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0A0A0A"/>
        </w:rPr>
      </w:pPr>
      <w:r>
        <w:rPr>
          <w:rStyle w:val="t286pc"/>
          <w:rFonts w:ascii="Arial" w:hAnsi="Arial" w:cs="Arial"/>
          <w:color w:val="0A0A0A"/>
        </w:rPr>
        <w:t>Zmiany umowy wymagają formy pisemnej pod rygorem nieważności.</w:t>
      </w:r>
    </w:p>
    <w:p w14:paraId="1F9B4B41" w14:textId="77777777" w:rsidR="000C7C83" w:rsidRDefault="000C7C83" w:rsidP="000C7C83">
      <w:pPr>
        <w:pStyle w:val="df3vjf"/>
        <w:numPr>
          <w:ilvl w:val="0"/>
          <w:numId w:val="8"/>
        </w:numPr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0A0A0A"/>
        </w:rPr>
      </w:pPr>
      <w:r>
        <w:rPr>
          <w:rStyle w:val="t286pc"/>
          <w:rFonts w:ascii="Arial" w:hAnsi="Arial" w:cs="Arial"/>
          <w:color w:val="0A0A0A"/>
        </w:rPr>
        <w:t>Umowę sporządzono w dwóch jednobrzmiących egzemplarzach, po jednym dla każdej ze stron.</w:t>
      </w:r>
    </w:p>
    <w:p w14:paraId="77B45107" w14:textId="3C521A1D" w:rsidR="00E4055B" w:rsidRDefault="000C7C83" w:rsidP="009264E0">
      <w:pPr>
        <w:pStyle w:val="df3vjf"/>
        <w:numPr>
          <w:ilvl w:val="0"/>
          <w:numId w:val="8"/>
        </w:numPr>
        <w:shd w:val="clear" w:color="auto" w:fill="FFFFFF"/>
        <w:spacing w:before="0" w:beforeAutospacing="0" w:after="180" w:afterAutospacing="0" w:line="360" w:lineRule="atLeast"/>
        <w:rPr>
          <w:rStyle w:val="t286pc"/>
          <w:rFonts w:ascii="Arial" w:hAnsi="Arial" w:cs="Arial"/>
          <w:color w:val="0A0A0A"/>
        </w:rPr>
      </w:pPr>
      <w:r>
        <w:rPr>
          <w:rStyle w:val="t286pc"/>
          <w:rFonts w:ascii="Arial" w:hAnsi="Arial" w:cs="Arial"/>
          <w:color w:val="0A0A0A"/>
        </w:rPr>
        <w:t>Strony zobowiązują się do niezwłocznego pisemnego informowania o zmianach adresów do doręczeń wskazanych w nagłówku umowy, pod rygorem uznania korespondencji wysłanej na ostatni znany adres za skutecznie doręczoną.</w:t>
      </w:r>
    </w:p>
    <w:p w14:paraId="047935FA" w14:textId="77777777" w:rsidR="00234506" w:rsidRDefault="00234506" w:rsidP="00234506">
      <w:pPr>
        <w:pStyle w:val="df3vjf"/>
        <w:numPr>
          <w:ilvl w:val="0"/>
          <w:numId w:val="8"/>
        </w:numPr>
        <w:shd w:val="clear" w:color="auto" w:fill="FFFFFF"/>
        <w:spacing w:after="180" w:line="360" w:lineRule="atLeast"/>
        <w:rPr>
          <w:rFonts w:ascii="Arial" w:hAnsi="Arial" w:cs="Arial"/>
          <w:color w:val="0A0A0A"/>
        </w:rPr>
      </w:pPr>
      <w:r w:rsidRPr="00234506">
        <w:rPr>
          <w:rFonts w:ascii="Arial" w:hAnsi="Arial" w:cs="Arial"/>
          <w:color w:val="0A0A0A"/>
        </w:rPr>
        <w:t>Strony wskazują następujące dane do bieżącej komunikacji, w tym zgłaszania wad w okresie odbioru i gwarancji:</w:t>
      </w:r>
    </w:p>
    <w:p w14:paraId="3918641B" w14:textId="77777777" w:rsidR="00234506" w:rsidRPr="00CA2272" w:rsidRDefault="00234506" w:rsidP="00234506">
      <w:pPr>
        <w:pStyle w:val="df3vjf"/>
        <w:numPr>
          <w:ilvl w:val="1"/>
          <w:numId w:val="8"/>
        </w:numPr>
        <w:shd w:val="clear" w:color="auto" w:fill="FFFFFF"/>
        <w:spacing w:after="180" w:line="360" w:lineRule="atLeast"/>
        <w:rPr>
          <w:rFonts w:ascii="Arial" w:hAnsi="Arial" w:cs="Arial"/>
          <w:b/>
          <w:bCs/>
          <w:color w:val="0A0A0A"/>
        </w:rPr>
      </w:pPr>
      <w:r w:rsidRPr="00CA2272">
        <w:rPr>
          <w:rFonts w:ascii="Arial" w:hAnsi="Arial" w:cs="Arial"/>
          <w:b/>
          <w:bCs/>
          <w:color w:val="0A0A0A"/>
        </w:rPr>
        <w:t>Ze strony Zamawiającego: (Imię Nazwisko), e-mail: (...............), tel.: (...............)</w:t>
      </w:r>
    </w:p>
    <w:p w14:paraId="10A811C5" w14:textId="38124349" w:rsidR="00234506" w:rsidRPr="00CA2272" w:rsidRDefault="00234506" w:rsidP="00234506">
      <w:pPr>
        <w:pStyle w:val="df3vjf"/>
        <w:numPr>
          <w:ilvl w:val="1"/>
          <w:numId w:val="8"/>
        </w:numPr>
        <w:shd w:val="clear" w:color="auto" w:fill="FFFFFF"/>
        <w:spacing w:after="180" w:line="360" w:lineRule="atLeast"/>
        <w:rPr>
          <w:rFonts w:ascii="Arial" w:hAnsi="Arial" w:cs="Arial"/>
          <w:b/>
          <w:bCs/>
          <w:color w:val="0A0A0A"/>
        </w:rPr>
      </w:pPr>
      <w:r w:rsidRPr="00CA2272">
        <w:rPr>
          <w:rFonts w:ascii="Arial" w:hAnsi="Arial" w:cs="Arial"/>
          <w:b/>
          <w:bCs/>
          <w:color w:val="0A0A0A"/>
        </w:rPr>
        <w:t>Ze strony Wykonawcy: (Imię Nazwisko), e-mail: (...............), tel.: (...............)</w:t>
      </w:r>
    </w:p>
    <w:p w14:paraId="5B956CA2" w14:textId="77777777" w:rsidR="00E4055B" w:rsidRPr="00E4055B" w:rsidRDefault="004A69F9" w:rsidP="00E4055B">
      <w:pPr>
        <w:spacing w:after="0" w:line="240" w:lineRule="auto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6A1102E6">
          <v:rect id="_x0000_i1026" style="width:0;height:.75pt" o:hralign="center" o:hrstd="t" o:hr="t" fillcolor="#a0a0a0" stroked="f"/>
        </w:pict>
      </w:r>
    </w:p>
    <w:p w14:paraId="0E755CB2" w14:textId="45B3EE65" w:rsidR="00E4055B" w:rsidRPr="00572E7E" w:rsidRDefault="00E4055B" w:rsidP="00572E7E">
      <w:pPr>
        <w:rPr>
          <w:sz w:val="28"/>
          <w:szCs w:val="28"/>
          <w:lang w:eastAsia="pl-PL"/>
        </w:rPr>
      </w:pPr>
      <w:r w:rsidRPr="00572E7E">
        <w:rPr>
          <w:sz w:val="28"/>
          <w:szCs w:val="28"/>
          <w:lang w:eastAsia="pl-PL"/>
        </w:rPr>
        <w:t>ZAMAWIAJĄCY </w:t>
      </w:r>
      <w:r w:rsidRPr="00572E7E">
        <w:rPr>
          <w:sz w:val="28"/>
          <w:szCs w:val="28"/>
          <w:lang w:eastAsia="pl-PL"/>
        </w:rPr>
        <w:tab/>
      </w:r>
      <w:r w:rsidRPr="00572E7E">
        <w:rPr>
          <w:sz w:val="28"/>
          <w:szCs w:val="28"/>
          <w:lang w:eastAsia="pl-PL"/>
        </w:rPr>
        <w:tab/>
      </w:r>
      <w:r w:rsidRPr="00572E7E">
        <w:rPr>
          <w:sz w:val="28"/>
          <w:szCs w:val="28"/>
          <w:lang w:eastAsia="pl-PL"/>
        </w:rPr>
        <w:tab/>
      </w:r>
      <w:r w:rsidRPr="00572E7E">
        <w:rPr>
          <w:sz w:val="28"/>
          <w:szCs w:val="28"/>
          <w:lang w:eastAsia="pl-PL"/>
        </w:rPr>
        <w:tab/>
      </w:r>
      <w:r w:rsidRPr="00572E7E">
        <w:rPr>
          <w:sz w:val="28"/>
          <w:szCs w:val="28"/>
          <w:lang w:eastAsia="pl-PL"/>
        </w:rPr>
        <w:tab/>
      </w:r>
      <w:r w:rsidRPr="00572E7E">
        <w:rPr>
          <w:sz w:val="28"/>
          <w:szCs w:val="28"/>
          <w:lang w:eastAsia="pl-PL"/>
        </w:rPr>
        <w:tab/>
      </w:r>
      <w:r w:rsidRPr="00572E7E">
        <w:rPr>
          <w:sz w:val="28"/>
          <w:szCs w:val="28"/>
          <w:lang w:eastAsia="pl-PL"/>
        </w:rPr>
        <w:tab/>
      </w:r>
      <w:r w:rsidRPr="00572E7E">
        <w:rPr>
          <w:sz w:val="28"/>
          <w:szCs w:val="28"/>
          <w:lang w:eastAsia="pl-PL"/>
        </w:rPr>
        <w:tab/>
        <w:t> WYKONAWCA</w:t>
      </w:r>
    </w:p>
    <w:p w14:paraId="37CC5330" w14:textId="77777777" w:rsidR="00F0448E" w:rsidRDefault="00F0448E" w:rsidP="00F0448E">
      <w:pPr>
        <w:pStyle w:val="Nagwek1"/>
        <w:jc w:val="left"/>
      </w:pPr>
    </w:p>
    <w:p w14:paraId="692629BC" w14:textId="77777777" w:rsidR="00F0448E" w:rsidRDefault="00996686" w:rsidP="00996686">
      <w:pPr>
        <w:pStyle w:val="Nagwek1"/>
        <w:rPr>
          <w:rFonts w:eastAsia="Times New Roman"/>
          <w:lang w:eastAsia="pl-PL"/>
        </w:rPr>
      </w:pPr>
      <w:r>
        <w:br/>
      </w:r>
    </w:p>
    <w:p w14:paraId="647CB3D7" w14:textId="77777777" w:rsidR="00F0448E" w:rsidRDefault="00F0448E">
      <w:pPr>
        <w:rPr>
          <w:rFonts w:asciiTheme="majorHAnsi" w:eastAsia="Times New Roman" w:hAnsiTheme="majorHAnsi" w:cstheme="majorBidi"/>
          <w:b/>
          <w:sz w:val="26"/>
          <w:szCs w:val="32"/>
          <w:lang w:eastAsia="pl-PL"/>
        </w:rPr>
      </w:pPr>
      <w:r>
        <w:rPr>
          <w:rFonts w:eastAsia="Times New Roman"/>
          <w:lang w:eastAsia="pl-PL"/>
        </w:rPr>
        <w:br w:type="page"/>
      </w:r>
    </w:p>
    <w:p w14:paraId="01F1ECF8" w14:textId="781BFB18" w:rsidR="00996686" w:rsidRPr="00996686" w:rsidRDefault="00996686" w:rsidP="00996686">
      <w:pPr>
        <w:pStyle w:val="Nagwek1"/>
        <w:rPr>
          <w:rFonts w:eastAsia="Times New Roman"/>
          <w:lang w:eastAsia="pl-PL"/>
        </w:rPr>
      </w:pPr>
      <w:r w:rsidRPr="00996686">
        <w:rPr>
          <w:rFonts w:eastAsia="Times New Roman"/>
          <w:lang w:eastAsia="pl-PL"/>
        </w:rPr>
        <w:lastRenderedPageBreak/>
        <w:t>PROTOKÓŁ ODBIORU PRZEDMIOTU UMOWY</w:t>
      </w:r>
    </w:p>
    <w:p w14:paraId="391C93A7" w14:textId="77777777" w:rsidR="00996686" w:rsidRPr="00996686" w:rsidRDefault="00996686" w:rsidP="0099668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99668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do Umowy nr: ........................................ z dnia ........................................</w:t>
      </w:r>
    </w:p>
    <w:p w14:paraId="185931EF" w14:textId="7A7EE12D" w:rsidR="00996686" w:rsidRPr="00996686" w:rsidRDefault="00996686" w:rsidP="0099668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99668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Zadanie:</w:t>
      </w:r>
      <w:r w:rsidRPr="0099668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 Dostawa i montaż mebli (Zadanie nr </w:t>
      </w:r>
      <w:r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…</w:t>
      </w:r>
      <w:r w:rsidRPr="0099668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)</w:t>
      </w:r>
      <w:r w:rsidRPr="0099668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br/>
      </w:r>
      <w:r w:rsidRPr="0099668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Miejsce odbioru:</w:t>
      </w:r>
      <w:r w:rsidRPr="0099668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........................................................................................................</w:t>
      </w:r>
    </w:p>
    <w:p w14:paraId="30DD5426" w14:textId="77777777" w:rsidR="00996686" w:rsidRPr="00996686" w:rsidRDefault="00996686" w:rsidP="0099668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99668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DATA ZGŁOSZENIA GOTOWOŚCI PRZEZ WYKONAWCĘ:</w:t>
      </w:r>
      <w:r w:rsidRPr="0099668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........................................</w:t>
      </w:r>
      <w:r w:rsidRPr="0099668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br/>
      </w:r>
      <w:r w:rsidRPr="0099668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DATA DOKONANIA ODBIORU:</w:t>
      </w:r>
      <w:r w:rsidRPr="0099668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........................................</w:t>
      </w:r>
    </w:p>
    <w:p w14:paraId="35F203BB" w14:textId="77777777" w:rsidR="00996686" w:rsidRPr="00996686" w:rsidRDefault="00996686" w:rsidP="0099668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99668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KOMISJA W SKŁADZIE:</w:t>
      </w:r>
    </w:p>
    <w:p w14:paraId="2085F32E" w14:textId="30CBA84D" w:rsidR="00996686" w:rsidRPr="00996686" w:rsidRDefault="00996686" w:rsidP="00996686">
      <w:pPr>
        <w:numPr>
          <w:ilvl w:val="0"/>
          <w:numId w:val="1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99668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Przedstawiciel Zamawiająceg</w:t>
      </w:r>
      <w:r w:rsidR="005C6B1A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o</w:t>
      </w:r>
      <w:r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 :  </w:t>
      </w:r>
      <w:r w:rsidR="005C6B1A" w:rsidRPr="0099668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.............................................</w:t>
      </w:r>
      <w:r w:rsidR="005C6B1A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......................</w:t>
      </w:r>
    </w:p>
    <w:p w14:paraId="4DCEE1CF" w14:textId="77777777" w:rsidR="00996686" w:rsidRPr="00996686" w:rsidRDefault="00996686" w:rsidP="00996686">
      <w:pPr>
        <w:numPr>
          <w:ilvl w:val="0"/>
          <w:numId w:val="1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99668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Przedstawiciel Wykonawcy: ...........................................................................</w:t>
      </w:r>
    </w:p>
    <w:p w14:paraId="14B9A196" w14:textId="77777777" w:rsidR="00996686" w:rsidRPr="00996686" w:rsidRDefault="004A69F9" w:rsidP="00996686">
      <w:pPr>
        <w:spacing w:after="0" w:line="240" w:lineRule="auto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08C829A2">
          <v:rect id="_x0000_i1027" style="width:0;height:.75pt" o:hralign="center" o:hrstd="t" o:hr="t" fillcolor="#a0a0a0" stroked="f"/>
        </w:pict>
      </w:r>
    </w:p>
    <w:p w14:paraId="3078B3BC" w14:textId="77777777" w:rsidR="00996686" w:rsidRPr="00996686" w:rsidRDefault="00996686" w:rsidP="00996686">
      <w:pPr>
        <w:shd w:val="clear" w:color="auto" w:fill="FFFFFF"/>
        <w:spacing w:after="0" w:line="360" w:lineRule="atLeast"/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</w:pPr>
      <w:r w:rsidRPr="0099668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I. PRZEDMIOT ODBIORU (zaznaczyć właściwe):</w:t>
      </w:r>
    </w:p>
    <w:p w14:paraId="21940EA3" w14:textId="77777777" w:rsidR="00996686" w:rsidRPr="00996686" w:rsidRDefault="00996686" w:rsidP="00996686">
      <w:pPr>
        <w:numPr>
          <w:ilvl w:val="0"/>
          <w:numId w:val="1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99668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ODBIÓR BEZ ZASTRZEŻEŃ</w:t>
      </w:r>
      <w:r w:rsidRPr="0099668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– Przedmiot umowy wykonano zgodnie z opisem technicznym, w terminie i bez wad. Stanowi podstawę do wystawienia faktury VAT.</w:t>
      </w:r>
    </w:p>
    <w:p w14:paraId="480246CD" w14:textId="77777777" w:rsidR="00996686" w:rsidRPr="00996686" w:rsidRDefault="00996686" w:rsidP="00996686">
      <w:pPr>
        <w:numPr>
          <w:ilvl w:val="0"/>
          <w:numId w:val="1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99668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ODBIÓR Z ZASTRZEŻENIAMI</w:t>
      </w:r>
      <w:r w:rsidRPr="0099668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– Stwierdzono wystąpienie wad wymienionych w pkt. II.</w:t>
      </w:r>
    </w:p>
    <w:p w14:paraId="1A62FA2C" w14:textId="77777777" w:rsidR="00996686" w:rsidRPr="00996686" w:rsidRDefault="00996686" w:rsidP="00996686">
      <w:pPr>
        <w:shd w:val="clear" w:color="auto" w:fill="FFFFFF"/>
        <w:spacing w:after="0" w:line="360" w:lineRule="atLeast"/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</w:pPr>
      <w:r w:rsidRPr="0099668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II. WYKAZ STWIERDZONYCH WAD I ICH KWALIFIKACJA (zgodnie z § 7 umowy):</w:t>
      </w:r>
    </w:p>
    <w:tbl>
      <w:tblPr>
        <w:tblW w:w="97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2710"/>
        <w:gridCol w:w="3354"/>
        <w:gridCol w:w="3161"/>
      </w:tblGrid>
      <w:tr w:rsidR="00996686" w:rsidRPr="00996686" w14:paraId="54DC90BD" w14:textId="77777777" w:rsidTr="00996686">
        <w:tc>
          <w:tcPr>
            <w:tcW w:w="0" w:type="auto"/>
            <w:tcBorders>
              <w:bottom w:val="single" w:sz="6" w:space="0" w:color="DCDFE5"/>
            </w:tcBorders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62241956" w14:textId="77777777" w:rsidR="00996686" w:rsidRPr="00996686" w:rsidRDefault="00996686" w:rsidP="00996686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</w:pPr>
            <w:r w:rsidRPr="00996686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  <w:t>Lp.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1DECF0A8" w14:textId="77777777" w:rsidR="00996686" w:rsidRPr="00996686" w:rsidRDefault="00996686" w:rsidP="00996686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</w:pPr>
            <w:r w:rsidRPr="00996686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  <w:t>Opis wady / niezgodności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25D90C8A" w14:textId="77777777" w:rsidR="00996686" w:rsidRPr="00996686" w:rsidRDefault="00996686" w:rsidP="00996686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</w:pPr>
            <w:r w:rsidRPr="00996686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  <w:t>Kwalifikacja (Istotna / Nieistotna)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20" w:type="dxa"/>
              <w:left w:w="0" w:type="dxa"/>
              <w:bottom w:w="120" w:type="dxa"/>
              <w:right w:w="0" w:type="dxa"/>
            </w:tcMar>
            <w:hideMark/>
          </w:tcPr>
          <w:p w14:paraId="12C2C3C1" w14:textId="77777777" w:rsidR="00996686" w:rsidRPr="00996686" w:rsidRDefault="00996686" w:rsidP="00996686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</w:pPr>
            <w:r w:rsidRPr="00996686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:lang w:eastAsia="pl-PL"/>
                <w14:ligatures w14:val="none"/>
              </w:rPr>
              <w:t>Termin usunięcia (max 7 dni rob.)</w:t>
            </w:r>
          </w:p>
        </w:tc>
      </w:tr>
      <w:tr w:rsidR="00996686" w:rsidRPr="00996686" w14:paraId="799AB903" w14:textId="77777777" w:rsidTr="00996686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CA98365" w14:textId="77777777" w:rsidR="00996686" w:rsidRPr="00996686" w:rsidRDefault="00996686" w:rsidP="00996686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996686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1.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E228045" w14:textId="77777777" w:rsidR="00996686" w:rsidRPr="00996686" w:rsidRDefault="00996686" w:rsidP="00996686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C9FDB51" w14:textId="77777777" w:rsidR="00996686" w:rsidRPr="00996686" w:rsidRDefault="00996686" w:rsidP="00996686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6BAD7CD4" w14:textId="77777777" w:rsidR="00996686" w:rsidRPr="00996686" w:rsidRDefault="00996686" w:rsidP="00996686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96686" w:rsidRPr="00996686" w14:paraId="39AAAB46" w14:textId="77777777" w:rsidTr="00996686"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FB8ACCA" w14:textId="77777777" w:rsidR="00996686" w:rsidRPr="00996686" w:rsidRDefault="00996686" w:rsidP="00996686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996686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2.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AC98F3C" w14:textId="77777777" w:rsidR="00996686" w:rsidRPr="00996686" w:rsidRDefault="00996686" w:rsidP="00996686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188C013" w14:textId="77777777" w:rsidR="00996686" w:rsidRPr="00996686" w:rsidRDefault="00996686" w:rsidP="00996686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463D531F" w14:textId="77777777" w:rsidR="00996686" w:rsidRPr="00996686" w:rsidRDefault="00996686" w:rsidP="00996686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96686" w:rsidRPr="00996686" w14:paraId="158EDB9F" w14:textId="77777777" w:rsidTr="00996686">
        <w:tc>
          <w:tcPr>
            <w:tcW w:w="0" w:type="auto"/>
            <w:tcBorders>
              <w:bottom w:val="nil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3795C31" w14:textId="77777777" w:rsidR="00996686" w:rsidRPr="00996686" w:rsidRDefault="00996686" w:rsidP="00996686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  <w:r w:rsidRPr="00996686"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  <w:t>3.</w:t>
            </w:r>
          </w:p>
        </w:tc>
        <w:tc>
          <w:tcPr>
            <w:tcW w:w="0" w:type="auto"/>
            <w:tcBorders>
              <w:bottom w:val="nil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1D2B3BE" w14:textId="77777777" w:rsidR="00996686" w:rsidRPr="00996686" w:rsidRDefault="00996686" w:rsidP="00996686">
            <w:pPr>
              <w:spacing w:after="0" w:line="330" w:lineRule="atLeast"/>
              <w:rPr>
                <w:rFonts w:ascii="Arial" w:eastAsia="Times New Roman" w:hAnsi="Arial" w:cs="Arial"/>
                <w:color w:val="0A0A0A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nil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B466819" w14:textId="77777777" w:rsidR="00996686" w:rsidRPr="00996686" w:rsidRDefault="00996686" w:rsidP="00996686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bottom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67146C62" w14:textId="77777777" w:rsidR="00996686" w:rsidRPr="00996686" w:rsidRDefault="00996686" w:rsidP="00996686">
            <w:pPr>
              <w:spacing w:after="0" w:line="330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248C2B72" w14:textId="77777777" w:rsidR="00996686" w:rsidRPr="00996686" w:rsidRDefault="00996686" w:rsidP="00996686">
      <w:pPr>
        <w:shd w:val="clear" w:color="auto" w:fill="FFFFFF"/>
        <w:spacing w:after="0" w:line="360" w:lineRule="atLeast"/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</w:pPr>
      <w:r w:rsidRPr="0099668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III. DECYZJA KOMISJI (zgodnie z § 5 ust. 7 umowy):</w:t>
      </w:r>
    </w:p>
    <w:p w14:paraId="306B6F3C" w14:textId="77777777" w:rsidR="00996686" w:rsidRPr="00996686" w:rsidRDefault="00996686" w:rsidP="00996686">
      <w:pPr>
        <w:numPr>
          <w:ilvl w:val="0"/>
          <w:numId w:val="1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99668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ODBIÓR DOKONANY (WADY NIEISTOTNE):</w:t>
      </w:r>
      <w:r w:rsidRPr="0099668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Stwierdzone wady nie uniemożliwiają użytkowania mebli. Karę za zwłokę w dostawie (§ 5 ust. 1 pkt 1) zaprzestaje się naliczać z dniem zgłoszenia gotowości. Od dnia następnego po upływie terminu z kolumny powyżej, naliczane będą kary za zwłokę w usunięciu wad (§ 5 ust. 1 pkt 3).</w:t>
      </w:r>
    </w:p>
    <w:p w14:paraId="24971AD4" w14:textId="77777777" w:rsidR="00996686" w:rsidRPr="00996686" w:rsidRDefault="00996686" w:rsidP="00996686">
      <w:pPr>
        <w:numPr>
          <w:ilvl w:val="0"/>
          <w:numId w:val="1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99668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ODBIÓR ODROCZONY (WADA ISTOTNA):</w:t>
      </w:r>
      <w:r w:rsidRPr="0099668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 xml:space="preserve"> Z powodu stwierdzenia co najmniej jednej wady istotnej, Zamawiający odmawia odbioru. Kary za zwłokę </w:t>
      </w:r>
      <w:r w:rsidRPr="0099668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lastRenderedPageBreak/>
        <w:t>w wykonaniu przedmiotu umowy (§ 5 ust. 1 pkt 1) są naliczane nadal, aż do dnia ponownego, skutecznego zgłoszenia gotowości.</w:t>
      </w:r>
    </w:p>
    <w:p w14:paraId="53ECFC2C" w14:textId="77777777" w:rsidR="00996686" w:rsidRPr="00996686" w:rsidRDefault="00996686" w:rsidP="00996686">
      <w:pPr>
        <w:shd w:val="clear" w:color="auto" w:fill="FFFFFF"/>
        <w:spacing w:after="0" w:line="360" w:lineRule="atLeast"/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</w:pPr>
      <w:r w:rsidRPr="0099668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IV. UWAGI I PODPISY:</w:t>
      </w:r>
    </w:p>
    <w:p w14:paraId="459316ED" w14:textId="77777777" w:rsidR="00996686" w:rsidRPr="00996686" w:rsidRDefault="00996686" w:rsidP="0099668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99668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..................................................................................................................................................................</w:t>
      </w:r>
      <w:r w:rsidRPr="0099668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..................................................................................................................................................................</w:t>
      </w:r>
    </w:p>
    <w:p w14:paraId="36E34E00" w14:textId="77777777" w:rsidR="00996686" w:rsidRPr="00996686" w:rsidRDefault="00996686" w:rsidP="0099668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99668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ZAMAWIAJĄCY:</w:t>
      </w:r>
      <w:r w:rsidRPr="0099668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                                                     </w:t>
      </w:r>
      <w:r w:rsidRPr="00996686">
        <w:rPr>
          <w:rFonts w:ascii="Arial" w:eastAsia="Times New Roman" w:hAnsi="Arial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WYKONAWCA:</w:t>
      </w:r>
    </w:p>
    <w:p w14:paraId="49342FEA" w14:textId="77777777" w:rsidR="00996686" w:rsidRPr="00996686" w:rsidRDefault="00996686" w:rsidP="00996686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996686">
        <w:rPr>
          <w:rFonts w:ascii="Arial" w:eastAsia="Times New Roman" w:hAnsi="Arial" w:cs="Arial"/>
          <w:i/>
          <w:iCs/>
          <w:color w:val="0A0A0A"/>
          <w:kern w:val="0"/>
          <w:sz w:val="24"/>
          <w:szCs w:val="24"/>
          <w:lang w:eastAsia="pl-PL"/>
          <w14:ligatures w14:val="none"/>
        </w:rPr>
        <w:t>(podpis)</w:t>
      </w:r>
      <w:r w:rsidRPr="00996686">
        <w:rPr>
          <w:rFonts w:ascii="Arial" w:eastAsia="Times New Roman" w:hAnsi="Arial" w:cs="Arial"/>
          <w:color w:val="0A0A0A"/>
          <w:kern w:val="0"/>
          <w:sz w:val="24"/>
          <w:szCs w:val="24"/>
          <w:lang w:eastAsia="pl-PL"/>
          <w14:ligatures w14:val="none"/>
        </w:rPr>
        <w:t>                                                                   </w:t>
      </w:r>
      <w:r w:rsidRPr="00996686">
        <w:rPr>
          <w:rFonts w:ascii="Arial" w:eastAsia="Times New Roman" w:hAnsi="Arial" w:cs="Arial"/>
          <w:i/>
          <w:iCs/>
          <w:color w:val="0A0A0A"/>
          <w:kern w:val="0"/>
          <w:sz w:val="24"/>
          <w:szCs w:val="24"/>
          <w:lang w:eastAsia="pl-PL"/>
          <w14:ligatures w14:val="none"/>
        </w:rPr>
        <w:t>(podpis)</w:t>
      </w:r>
    </w:p>
    <w:p w14:paraId="36499764" w14:textId="721EFCA5" w:rsidR="00CC487F" w:rsidRDefault="00CC487F"/>
    <w:sectPr w:rsidR="00CC48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452DC"/>
    <w:multiLevelType w:val="multilevel"/>
    <w:tmpl w:val="0C486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E6799A"/>
    <w:multiLevelType w:val="multilevel"/>
    <w:tmpl w:val="97DAF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6B6F2A"/>
    <w:multiLevelType w:val="multilevel"/>
    <w:tmpl w:val="B8589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F3259C"/>
    <w:multiLevelType w:val="multilevel"/>
    <w:tmpl w:val="DF066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9B7A05"/>
    <w:multiLevelType w:val="multilevel"/>
    <w:tmpl w:val="AB4E3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A361F62"/>
    <w:multiLevelType w:val="multilevel"/>
    <w:tmpl w:val="6220D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226E16"/>
    <w:multiLevelType w:val="multilevel"/>
    <w:tmpl w:val="43BE3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D4133A"/>
    <w:multiLevelType w:val="multilevel"/>
    <w:tmpl w:val="8D74F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9142C6"/>
    <w:multiLevelType w:val="multilevel"/>
    <w:tmpl w:val="CE7AB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EAE7F9D"/>
    <w:multiLevelType w:val="multilevel"/>
    <w:tmpl w:val="20C45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FC7F69"/>
    <w:multiLevelType w:val="multilevel"/>
    <w:tmpl w:val="6CEE6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7B4145"/>
    <w:multiLevelType w:val="multilevel"/>
    <w:tmpl w:val="0AA83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CA6C8A"/>
    <w:multiLevelType w:val="multilevel"/>
    <w:tmpl w:val="6AC0C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5593B7C"/>
    <w:multiLevelType w:val="multilevel"/>
    <w:tmpl w:val="8780C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22589006">
    <w:abstractNumId w:val="9"/>
  </w:num>
  <w:num w:numId="2" w16cid:durableId="362050227">
    <w:abstractNumId w:val="12"/>
  </w:num>
  <w:num w:numId="3" w16cid:durableId="1647778510">
    <w:abstractNumId w:val="11"/>
  </w:num>
  <w:num w:numId="4" w16cid:durableId="304743753">
    <w:abstractNumId w:val="10"/>
  </w:num>
  <w:num w:numId="5" w16cid:durableId="1373575949">
    <w:abstractNumId w:val="7"/>
  </w:num>
  <w:num w:numId="6" w16cid:durableId="461922043">
    <w:abstractNumId w:val="0"/>
  </w:num>
  <w:num w:numId="7" w16cid:durableId="862135135">
    <w:abstractNumId w:val="8"/>
  </w:num>
  <w:num w:numId="8" w16cid:durableId="2041855560">
    <w:abstractNumId w:val="3"/>
  </w:num>
  <w:num w:numId="9" w16cid:durableId="1612779545">
    <w:abstractNumId w:val="13"/>
  </w:num>
  <w:num w:numId="10" w16cid:durableId="951589474">
    <w:abstractNumId w:val="5"/>
  </w:num>
  <w:num w:numId="11" w16cid:durableId="1268195369">
    <w:abstractNumId w:val="1"/>
  </w:num>
  <w:num w:numId="12" w16cid:durableId="1516731474">
    <w:abstractNumId w:val="6"/>
  </w:num>
  <w:num w:numId="13" w16cid:durableId="1116170050">
    <w:abstractNumId w:val="4"/>
  </w:num>
  <w:num w:numId="14" w16cid:durableId="14794150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55B"/>
    <w:rsid w:val="00041C33"/>
    <w:rsid w:val="0006261C"/>
    <w:rsid w:val="000C7C83"/>
    <w:rsid w:val="001D09CA"/>
    <w:rsid w:val="00234506"/>
    <w:rsid w:val="00317922"/>
    <w:rsid w:val="003773BA"/>
    <w:rsid w:val="003B4343"/>
    <w:rsid w:val="00495CC0"/>
    <w:rsid w:val="004A4845"/>
    <w:rsid w:val="004A69F9"/>
    <w:rsid w:val="004C7F9C"/>
    <w:rsid w:val="00572E7E"/>
    <w:rsid w:val="005C6958"/>
    <w:rsid w:val="005C6B1A"/>
    <w:rsid w:val="0060237A"/>
    <w:rsid w:val="009264E0"/>
    <w:rsid w:val="00996686"/>
    <w:rsid w:val="00A520CE"/>
    <w:rsid w:val="00C061F0"/>
    <w:rsid w:val="00CA2272"/>
    <w:rsid w:val="00CB6E91"/>
    <w:rsid w:val="00CC487F"/>
    <w:rsid w:val="00E4055B"/>
    <w:rsid w:val="00E50F25"/>
    <w:rsid w:val="00E54A24"/>
    <w:rsid w:val="00E9215A"/>
    <w:rsid w:val="00F0448E"/>
    <w:rsid w:val="00F243D7"/>
    <w:rsid w:val="00F4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F511D2C"/>
  <w15:chartTrackingRefBased/>
  <w15:docId w15:val="{EFD37086-FD43-42F7-A249-ED29F997B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055B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26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E4055B"/>
    <w:rPr>
      <w:b/>
      <w:bCs/>
    </w:rPr>
  </w:style>
  <w:style w:type="paragraph" w:customStyle="1" w:styleId="df3vjf">
    <w:name w:val="df3vjf"/>
    <w:basedOn w:val="Normalny"/>
    <w:rsid w:val="00E40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286pc">
    <w:name w:val="t286pc"/>
    <w:basedOn w:val="Domylnaczcionkaakapitu"/>
    <w:rsid w:val="00E4055B"/>
  </w:style>
  <w:style w:type="paragraph" w:styleId="Bezodstpw">
    <w:name w:val="No Spacing"/>
    <w:uiPriority w:val="1"/>
    <w:qFormat/>
    <w:rsid w:val="00E4055B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055B"/>
    <w:rPr>
      <w:rFonts w:asciiTheme="majorHAnsi" w:eastAsiaTheme="majorEastAsia" w:hAnsiTheme="majorHAnsi" w:cstheme="majorBidi"/>
      <w:b/>
      <w:sz w:val="26"/>
      <w:szCs w:val="32"/>
    </w:rPr>
  </w:style>
  <w:style w:type="character" w:styleId="Uwydatnienie">
    <w:name w:val="Emphasis"/>
    <w:basedOn w:val="Domylnaczcionkaakapitu"/>
    <w:uiPriority w:val="20"/>
    <w:qFormat/>
    <w:rsid w:val="00E54A24"/>
    <w:rPr>
      <w:i/>
      <w:iCs/>
    </w:rPr>
  </w:style>
  <w:style w:type="paragraph" w:styleId="Akapitzlist">
    <w:name w:val="List Paragraph"/>
    <w:basedOn w:val="Normalny"/>
    <w:uiPriority w:val="34"/>
    <w:qFormat/>
    <w:rsid w:val="00E92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2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9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5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3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3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9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9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9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8</Pages>
  <Words>1820</Words>
  <Characters>10921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Tarnawski</dc:creator>
  <cp:keywords/>
  <dc:description/>
  <cp:lastModifiedBy>Sławomir Tarnawski</cp:lastModifiedBy>
  <cp:revision>8</cp:revision>
  <cp:lastPrinted>2026-03-11T13:53:00Z</cp:lastPrinted>
  <dcterms:created xsi:type="dcterms:W3CDTF">2026-03-11T12:17:00Z</dcterms:created>
  <dcterms:modified xsi:type="dcterms:W3CDTF">2026-03-30T12:07:00Z</dcterms:modified>
</cp:coreProperties>
</file>